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81A0" w14:textId="77777777" w:rsidR="00D404FC" w:rsidRDefault="00000000">
      <w:pPr>
        <w:pStyle w:val="BodyText"/>
        <w:spacing w:after="0"/>
        <w:rPr>
          <w:rFonts w:hint="eastAsia"/>
          <w:color w:val="222222"/>
        </w:rPr>
      </w:pPr>
      <w:r>
        <w:rPr>
          <w:noProof/>
          <w:color w:val="222222"/>
        </w:rPr>
        <w:drawing>
          <wp:anchor distT="0" distB="0" distL="0" distR="0" simplePos="0" relativeHeight="2" behindDoc="0" locked="0" layoutInCell="0" allowOverlap="1" wp14:anchorId="495AD3CB" wp14:editId="3C7BF1C1">
            <wp:simplePos x="0" y="0"/>
            <wp:positionH relativeFrom="column">
              <wp:posOffset>-584200</wp:posOffset>
            </wp:positionH>
            <wp:positionV relativeFrom="paragraph">
              <wp:posOffset>115570</wp:posOffset>
            </wp:positionV>
            <wp:extent cx="1540510" cy="704850"/>
            <wp:effectExtent l="0" t="0" r="0" b="0"/>
            <wp:wrapSquare wrapText="largest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57A56C" w14:textId="0F18F9A5" w:rsidR="00D404FC" w:rsidRDefault="00000000">
      <w:pPr>
        <w:pStyle w:val="BodyText"/>
        <w:spacing w:after="0"/>
        <w:jc w:val="center"/>
        <w:rPr>
          <w:rFonts w:cs="Arial" w:hint="eastAsia"/>
          <w:b/>
          <w:bCs/>
          <w:color w:val="222222"/>
          <w:sz w:val="52"/>
          <w:szCs w:val="52"/>
        </w:rPr>
      </w:pPr>
      <w:r>
        <w:rPr>
          <w:rFonts w:cs="Arial"/>
          <w:b/>
          <w:bCs/>
          <w:color w:val="222222"/>
          <w:sz w:val="52"/>
          <w:szCs w:val="52"/>
        </w:rPr>
        <w:t>Programme of Events 2025/26</w:t>
      </w:r>
    </w:p>
    <w:p w14:paraId="26721952" w14:textId="77777777" w:rsidR="00D404FC" w:rsidRDefault="00000000">
      <w:pPr>
        <w:pStyle w:val="BodyText"/>
        <w:spacing w:after="0"/>
        <w:ind w:hanging="567"/>
        <w:jc w:val="center"/>
        <w:rPr>
          <w:rFonts w:hint="eastAsia"/>
          <w:sz w:val="44"/>
          <w:szCs w:val="44"/>
        </w:rPr>
      </w:pPr>
      <w:r>
        <w:rPr>
          <w:rFonts w:cs="Arial"/>
          <w:b/>
          <w:bCs/>
          <w:color w:val="222222"/>
          <w:sz w:val="44"/>
          <w:szCs w:val="44"/>
        </w:rPr>
        <w:t xml:space="preserve"> Further details </w:t>
      </w:r>
      <w:hyperlink r:id="rId5">
        <w:r w:rsidR="00D404FC">
          <w:rPr>
            <w:rStyle w:val="Hyperlink1"/>
            <w:rFonts w:cs="Arial"/>
            <w:b/>
            <w:bCs/>
            <w:color w:val="222222"/>
            <w:sz w:val="44"/>
            <w:szCs w:val="44"/>
            <w:lang w:val="en-GB"/>
          </w:rPr>
          <w:t>www.scog.org.uk</w:t>
        </w:r>
      </w:hyperlink>
    </w:p>
    <w:p w14:paraId="024226A6" w14:textId="77777777" w:rsidR="00D404FC" w:rsidRDefault="00D404FC">
      <w:pPr>
        <w:rPr>
          <w:rFonts w:hint="eastAsia"/>
        </w:rPr>
        <w:sectPr w:rsidR="00D404FC">
          <w:pgSz w:w="11906" w:h="16838"/>
          <w:pgMar w:top="285" w:right="686" w:bottom="158" w:left="1245" w:header="0" w:footer="0" w:gutter="0"/>
          <w:cols w:space="720"/>
          <w:formProt w:val="0"/>
          <w:docGrid w:linePitch="100"/>
        </w:sectPr>
      </w:pPr>
    </w:p>
    <w:p w14:paraId="3ED16933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  <w:color w:val="222222"/>
        </w:rPr>
      </w:pPr>
      <w:r>
        <w:rPr>
          <w:rFonts w:cs="Arial"/>
          <w:b/>
          <w:bCs/>
          <w:color w:val="222222"/>
          <w:sz w:val="32"/>
          <w:szCs w:val="32"/>
        </w:rPr>
        <w:t>Public events</w:t>
      </w:r>
    </w:p>
    <w:p w14:paraId="02BD9A88" w14:textId="77777777" w:rsidR="00D404FC" w:rsidRDefault="00D404FC">
      <w:pPr>
        <w:pStyle w:val="BodyText"/>
        <w:spacing w:after="0"/>
        <w:ind w:right="340"/>
        <w:rPr>
          <w:rFonts w:cs="Arial" w:hint="eastAsia"/>
          <w:b/>
          <w:bCs/>
          <w:color w:val="222222"/>
        </w:rPr>
      </w:pPr>
    </w:p>
    <w:p w14:paraId="3EDE0516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Sat February 1</w:t>
      </w:r>
      <w:r>
        <w:rPr>
          <w:rFonts w:cs="Arial"/>
          <w:b/>
          <w:bCs/>
          <w:vertAlign w:val="superscript"/>
        </w:rPr>
        <w:t>st</w:t>
      </w:r>
      <w:r>
        <w:rPr>
          <w:rFonts w:cs="Arial"/>
          <w:b/>
          <w:bCs/>
        </w:rPr>
        <w:t xml:space="preserve"> 10am</w:t>
      </w:r>
    </w:p>
    <w:p w14:paraId="6675E0E1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 xml:space="preserve">Mid Shires Orchard Group Scion Swap </w:t>
      </w:r>
    </w:p>
    <w:p w14:paraId="5340F7F2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– First and largest in the UK</w:t>
      </w:r>
    </w:p>
    <w:p w14:paraId="7E74E171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hosted by Buckingham Garden Centre MK18 4AE</w:t>
      </w:r>
    </w:p>
    <w:p w14:paraId="64F9A6C8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t>(90 minutes drive from Stamford)</w:t>
      </w:r>
    </w:p>
    <w:p w14:paraId="588034E0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497956A2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</w:rPr>
      </w:pPr>
      <w:r>
        <w:rPr>
          <w:rFonts w:cs="Arial"/>
          <w:b/>
          <w:bCs/>
        </w:rPr>
        <w:t>Sat February 22nd 10-1pm</w:t>
      </w:r>
    </w:p>
    <w:p w14:paraId="4EFD55D9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</w:rPr>
      </w:pPr>
      <w:r>
        <w:rPr>
          <w:rFonts w:cs="Arial"/>
          <w:b/>
          <w:bCs/>
        </w:rPr>
        <w:t>Grafting Workshop</w:t>
      </w:r>
    </w:p>
    <w:p w14:paraId="67D34D3B" w14:textId="77777777" w:rsidR="00D404FC" w:rsidRDefault="00000000">
      <w:pPr>
        <w:pStyle w:val="BodyText"/>
        <w:spacing w:after="0"/>
        <w:ind w:right="340"/>
        <w:rPr>
          <w:rFonts w:cs="Arial" w:hint="eastAsia"/>
          <w:color w:val="222222"/>
        </w:rPr>
      </w:pPr>
      <w:r>
        <w:rPr>
          <w:rFonts w:cs="Arial"/>
          <w:color w:val="222222"/>
        </w:rPr>
        <w:t>At Brewery House, High St, Ketton PE9 3TA</w:t>
      </w:r>
    </w:p>
    <w:p w14:paraId="3046C3C0" w14:textId="77777777" w:rsidR="00D404FC" w:rsidRDefault="00D404FC">
      <w:pPr>
        <w:pStyle w:val="BodyText"/>
        <w:spacing w:after="0"/>
        <w:ind w:right="340"/>
        <w:rPr>
          <w:rFonts w:hint="eastAsia"/>
        </w:rPr>
      </w:pPr>
    </w:p>
    <w:p w14:paraId="25D06522" w14:textId="6589D9AB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S</w:t>
      </w:r>
      <w:r w:rsidR="009F186B">
        <w:rPr>
          <w:rFonts w:cs="Arial"/>
          <w:b/>
          <w:bCs/>
        </w:rPr>
        <w:t>at</w:t>
      </w:r>
      <w:r>
        <w:rPr>
          <w:rFonts w:cs="Arial"/>
          <w:b/>
          <w:bCs/>
        </w:rPr>
        <w:t xml:space="preserve"> March </w:t>
      </w:r>
      <w:r w:rsidR="009F186B">
        <w:rPr>
          <w:rFonts w:cs="Arial"/>
          <w:b/>
          <w:bCs/>
        </w:rPr>
        <w:t>1st</w:t>
      </w:r>
      <w:r>
        <w:rPr>
          <w:rFonts w:cs="Arial"/>
          <w:b/>
          <w:bCs/>
        </w:rPr>
        <w:t xml:space="preserve"> 10-1pm</w:t>
      </w:r>
    </w:p>
    <w:p w14:paraId="46C48EA9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Pruning Workshop</w:t>
      </w:r>
    </w:p>
    <w:p w14:paraId="0046E234" w14:textId="3A609C6A" w:rsidR="000B0F67" w:rsidRPr="000B0F67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At SCOG Community Orchard</w:t>
      </w:r>
    </w:p>
    <w:p w14:paraId="41E5854E" w14:textId="494016C1" w:rsidR="00D404FC" w:rsidRDefault="00BD7AA4">
      <w:pPr>
        <w:pStyle w:val="BodyText"/>
        <w:spacing w:after="0"/>
        <w:ind w:right="340"/>
        <w:rPr>
          <w:rFonts w:hint="eastAsia"/>
        </w:rPr>
      </w:pPr>
      <w:r w:rsidRPr="000B0F67">
        <w:rPr>
          <w:b/>
          <w:bCs/>
        </w:rPr>
        <w:t>Fri May 2</w:t>
      </w:r>
      <w:r w:rsidRPr="000B0F67">
        <w:rPr>
          <w:b/>
          <w:bCs/>
          <w:vertAlign w:val="superscript"/>
        </w:rPr>
        <w:t>nd</w:t>
      </w:r>
      <w:r>
        <w:t xml:space="preserve"> Market Stall?</w:t>
      </w:r>
    </w:p>
    <w:p w14:paraId="1D37DC14" w14:textId="67867A61" w:rsidR="00D404FC" w:rsidRDefault="008660AB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Sun May 4</w:t>
      </w:r>
      <w:r>
        <w:rPr>
          <w:rFonts w:cs="Arial"/>
          <w:b/>
          <w:bCs/>
          <w:color w:val="222222"/>
          <w:vertAlign w:val="superscript"/>
        </w:rPr>
        <w:t>th</w:t>
      </w:r>
      <w:r>
        <w:rPr>
          <w:rFonts w:cs="Arial"/>
          <w:b/>
          <w:bCs/>
          <w:color w:val="222222"/>
        </w:rPr>
        <w:t xml:space="preserve"> 11-3 pm</w:t>
      </w:r>
    </w:p>
    <w:p w14:paraId="03029D79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Easter Blossom Picnic</w:t>
      </w:r>
    </w:p>
    <w:p w14:paraId="165FD2E6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t>At SCOG Community Orchard</w:t>
      </w:r>
    </w:p>
    <w:p w14:paraId="752A6DE9" w14:textId="77777777" w:rsidR="00D404FC" w:rsidRDefault="00D404FC">
      <w:pPr>
        <w:pStyle w:val="BodyText"/>
        <w:spacing w:after="0"/>
        <w:ind w:right="340"/>
        <w:rPr>
          <w:rFonts w:hint="eastAsia"/>
        </w:rPr>
      </w:pPr>
    </w:p>
    <w:p w14:paraId="77C788DD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Wed September 17</w:t>
      </w:r>
      <w:r>
        <w:rPr>
          <w:rFonts w:cs="Arial"/>
          <w:b/>
          <w:bCs/>
          <w:color w:val="222222"/>
          <w:vertAlign w:val="superscript"/>
        </w:rPr>
        <w:t>th</w:t>
      </w:r>
      <w:r>
        <w:rPr>
          <w:rFonts w:cs="Arial"/>
          <w:b/>
          <w:bCs/>
          <w:color w:val="222222"/>
        </w:rPr>
        <w:t xml:space="preserve"> 10-3pm</w:t>
      </w:r>
    </w:p>
    <w:p w14:paraId="3CDA84FD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Stamford and Rutland Orchards Tour</w:t>
      </w:r>
    </w:p>
    <w:p w14:paraId="262CBDBF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color w:val="222222"/>
        </w:rPr>
        <w:t>Start at SCOG Community Orchard</w:t>
      </w:r>
    </w:p>
    <w:p w14:paraId="1D780814" w14:textId="13BBC0F8" w:rsidR="00D404FC" w:rsidRDefault="00BD7AA4">
      <w:pPr>
        <w:pStyle w:val="BodyText"/>
        <w:spacing w:after="0"/>
        <w:ind w:right="340"/>
        <w:rPr>
          <w:rFonts w:hint="eastAsia"/>
        </w:rPr>
      </w:pPr>
      <w:r w:rsidRPr="000B0F67">
        <w:rPr>
          <w:b/>
          <w:bCs/>
        </w:rPr>
        <w:t>Fri Oct 3</w:t>
      </w:r>
      <w:r w:rsidRPr="000B0F67">
        <w:rPr>
          <w:b/>
          <w:bCs/>
          <w:vertAlign w:val="superscript"/>
        </w:rPr>
        <w:t>rd</w:t>
      </w:r>
      <w:r>
        <w:t xml:space="preserve"> – Market stall?</w:t>
      </w:r>
    </w:p>
    <w:p w14:paraId="20DAA9E1" w14:textId="0F824FF2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Sat October 4</w:t>
      </w:r>
      <w:r>
        <w:rPr>
          <w:rFonts w:cs="Arial"/>
          <w:b/>
          <w:bCs/>
          <w:color w:val="222222"/>
          <w:vertAlign w:val="superscript"/>
        </w:rPr>
        <w:t>th</w:t>
      </w:r>
      <w:r>
        <w:rPr>
          <w:rFonts w:cs="Arial"/>
          <w:b/>
          <w:bCs/>
          <w:color w:val="222222"/>
        </w:rPr>
        <w:t xml:space="preserve"> 1</w:t>
      </w:r>
      <w:r w:rsidR="00BD7AA4">
        <w:rPr>
          <w:rFonts w:cs="Arial"/>
          <w:b/>
          <w:bCs/>
          <w:color w:val="222222"/>
        </w:rPr>
        <w:t>0.30</w:t>
      </w:r>
      <w:r>
        <w:rPr>
          <w:rFonts w:cs="Arial"/>
          <w:b/>
          <w:bCs/>
          <w:color w:val="222222"/>
        </w:rPr>
        <w:t>-4pm</w:t>
      </w:r>
    </w:p>
    <w:p w14:paraId="7FB3E291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Apple Day</w:t>
      </w:r>
    </w:p>
    <w:p w14:paraId="3307DFF8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color w:val="222222"/>
        </w:rPr>
        <w:t>At Stamford Arts Centre</w:t>
      </w:r>
    </w:p>
    <w:p w14:paraId="5027FA58" w14:textId="77777777" w:rsidR="00D404FC" w:rsidRDefault="00D404FC">
      <w:pPr>
        <w:pStyle w:val="BodyText"/>
        <w:spacing w:after="0"/>
        <w:ind w:right="340"/>
        <w:rPr>
          <w:rFonts w:hint="eastAsia"/>
        </w:rPr>
      </w:pPr>
    </w:p>
    <w:p w14:paraId="28BBE639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Sat October 11th 2-5pm</w:t>
      </w:r>
    </w:p>
    <w:p w14:paraId="4B7BF3E5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Apple Pressing</w:t>
      </w:r>
    </w:p>
    <w:p w14:paraId="6D487433" w14:textId="77777777" w:rsidR="00D404FC" w:rsidRDefault="00000000">
      <w:pPr>
        <w:pStyle w:val="BodyText"/>
        <w:spacing w:after="0"/>
        <w:ind w:right="113"/>
        <w:rPr>
          <w:rFonts w:hint="eastAsia"/>
        </w:rPr>
      </w:pPr>
      <w:r>
        <w:rPr>
          <w:rFonts w:cs="Arial"/>
          <w:color w:val="222222"/>
        </w:rPr>
        <w:t xml:space="preserve">At Hall Close Community Orchard, Redmiles Lane, Ketton </w:t>
      </w:r>
    </w:p>
    <w:p w14:paraId="0F9ECAD5" w14:textId="77777777" w:rsidR="00D404FC" w:rsidRDefault="00D404FC">
      <w:pPr>
        <w:pStyle w:val="BodyText"/>
        <w:spacing w:after="0"/>
        <w:ind w:right="340"/>
        <w:rPr>
          <w:rFonts w:cs="Arial" w:hint="eastAsia"/>
          <w:color w:val="222222"/>
        </w:rPr>
      </w:pPr>
    </w:p>
    <w:p w14:paraId="59D7FC0F" w14:textId="140FE60B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Sat January 3rd 4.30–</w:t>
      </w:r>
      <w:r w:rsidR="00BD7AA4">
        <w:rPr>
          <w:rFonts w:cs="Arial"/>
          <w:b/>
          <w:bCs/>
          <w:color w:val="222222"/>
        </w:rPr>
        <w:t>5</w:t>
      </w:r>
      <w:r>
        <w:rPr>
          <w:rFonts w:cs="Arial"/>
          <w:b/>
          <w:bCs/>
          <w:color w:val="222222"/>
        </w:rPr>
        <w:t>.30pm</w:t>
      </w:r>
    </w:p>
    <w:p w14:paraId="4DEDAB82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  <w:color w:val="222222"/>
        </w:rPr>
        <w:t>SCOG Wassail</w:t>
      </w:r>
    </w:p>
    <w:p w14:paraId="31D96ED2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</w:rPr>
        <w:t>At SCOG Community Orchard</w:t>
      </w:r>
    </w:p>
    <w:p w14:paraId="7D7D4AE6" w14:textId="77777777" w:rsidR="00D404FC" w:rsidRDefault="00D404FC">
      <w:pPr>
        <w:pStyle w:val="BodyText"/>
        <w:spacing w:after="0"/>
        <w:ind w:right="340"/>
        <w:rPr>
          <w:rFonts w:hint="eastAsia"/>
        </w:rPr>
      </w:pPr>
    </w:p>
    <w:p w14:paraId="4AAF46E0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Sat February 21st 10-1pm</w:t>
      </w:r>
    </w:p>
    <w:p w14:paraId="413ED9D0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Grafting Workshop</w:t>
      </w:r>
    </w:p>
    <w:p w14:paraId="2336E39F" w14:textId="77777777" w:rsidR="00D404FC" w:rsidRDefault="00000000">
      <w:pPr>
        <w:pStyle w:val="BodyText"/>
        <w:spacing w:after="0"/>
        <w:ind w:right="340"/>
        <w:rPr>
          <w:rFonts w:cs="Arial" w:hint="eastAsia"/>
          <w:color w:val="222222"/>
        </w:rPr>
      </w:pPr>
      <w:r>
        <w:rPr>
          <w:rFonts w:cs="Arial"/>
          <w:color w:val="222222"/>
        </w:rPr>
        <w:t>At Brewery House, High St, Ketton PE9 3TA</w:t>
      </w:r>
    </w:p>
    <w:p w14:paraId="0BC70330" w14:textId="77777777" w:rsidR="00D404FC" w:rsidRDefault="00D404FC">
      <w:pPr>
        <w:pStyle w:val="BodyText"/>
        <w:spacing w:after="0"/>
        <w:ind w:right="340"/>
        <w:rPr>
          <w:rFonts w:cs="Arial" w:hint="eastAsia"/>
          <w:b/>
          <w:bCs/>
        </w:rPr>
      </w:pPr>
    </w:p>
    <w:p w14:paraId="6CD1F34B" w14:textId="1724553C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S</w:t>
      </w:r>
      <w:r w:rsidR="00BD7AA4">
        <w:rPr>
          <w:rFonts w:cs="Arial"/>
          <w:b/>
          <w:bCs/>
        </w:rPr>
        <w:t>un</w:t>
      </w:r>
      <w:r>
        <w:rPr>
          <w:rFonts w:cs="Arial"/>
          <w:b/>
          <w:bCs/>
        </w:rPr>
        <w:t xml:space="preserve"> March </w:t>
      </w:r>
      <w:r w:rsidR="00BD7AA4">
        <w:rPr>
          <w:rFonts w:cs="Arial"/>
          <w:b/>
          <w:bCs/>
        </w:rPr>
        <w:t>1st</w:t>
      </w:r>
      <w:r>
        <w:rPr>
          <w:rFonts w:cs="Arial"/>
          <w:b/>
          <w:bCs/>
        </w:rPr>
        <w:t xml:space="preserve"> 10-1pm</w:t>
      </w:r>
    </w:p>
    <w:p w14:paraId="4D6F808D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  <w:b/>
          <w:bCs/>
        </w:rPr>
        <w:t>Formative Pruning Workshop</w:t>
      </w:r>
    </w:p>
    <w:p w14:paraId="49A38840" w14:textId="77777777" w:rsidR="00D404FC" w:rsidRDefault="00000000">
      <w:pPr>
        <w:pStyle w:val="BodyText"/>
        <w:spacing w:after="0"/>
        <w:ind w:right="340"/>
        <w:rPr>
          <w:rFonts w:hint="eastAsia"/>
        </w:rPr>
      </w:pPr>
      <w:r>
        <w:rPr>
          <w:rFonts w:cs="Arial"/>
        </w:rPr>
        <w:t>Hudd’s Mill Community Orchard, Stamford</w:t>
      </w:r>
    </w:p>
    <w:p w14:paraId="21AECFBA" w14:textId="77777777" w:rsidR="00D404FC" w:rsidRDefault="00D404FC">
      <w:pPr>
        <w:pStyle w:val="BodyText"/>
        <w:spacing w:after="0"/>
        <w:ind w:right="340"/>
        <w:rPr>
          <w:rFonts w:hint="eastAsia"/>
        </w:rPr>
      </w:pPr>
    </w:p>
    <w:p w14:paraId="4A63C931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  <w:b/>
          <w:bCs/>
          <w:sz w:val="32"/>
          <w:szCs w:val="32"/>
        </w:rPr>
        <w:t>Monthly Management Sessions</w:t>
      </w:r>
    </w:p>
    <w:p w14:paraId="712A4699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  <w:b/>
          <w:bCs/>
          <w:sz w:val="32"/>
          <w:szCs w:val="32"/>
        </w:rPr>
        <w:t xml:space="preserve">First Wednesday of month </w:t>
      </w:r>
    </w:p>
    <w:p w14:paraId="7DE347B3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  <w:b/>
          <w:bCs/>
          <w:sz w:val="32"/>
          <w:szCs w:val="32"/>
        </w:rPr>
        <w:t>2-4pm @ SCOG orchard unless others mentioned</w:t>
      </w:r>
    </w:p>
    <w:p w14:paraId="1342A26E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7E5E07EF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</w:rPr>
      </w:pPr>
      <w:r>
        <w:rPr>
          <w:rFonts w:cs="Arial"/>
          <w:b/>
          <w:bCs/>
        </w:rPr>
        <w:t xml:space="preserve">Feb 5 - </w:t>
      </w:r>
      <w:r>
        <w:rPr>
          <w:rFonts w:cs="Arial"/>
        </w:rPr>
        <w:t>Sorting container and new tools, Planting new fruit trees, Test mower</w:t>
      </w:r>
    </w:p>
    <w:p w14:paraId="786361F1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 xml:space="preserve">Mar 5 – Formative pruning, planting @ Hudds Mill </w:t>
      </w:r>
    </w:p>
    <w:p w14:paraId="17B16027" w14:textId="2CD28629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Apr 2</w:t>
      </w:r>
    </w:p>
    <w:p w14:paraId="1E816DBB" w14:textId="37CB7E0D" w:rsidR="008660AB" w:rsidRDefault="008660AB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Apr 30</w:t>
      </w:r>
      <w:r w:rsidRPr="008660AB">
        <w:rPr>
          <w:rFonts w:cs="Arial"/>
          <w:vertAlign w:val="superscript"/>
        </w:rPr>
        <w:t>th</w:t>
      </w:r>
      <w:r>
        <w:rPr>
          <w:rFonts w:cs="Arial"/>
        </w:rPr>
        <w:t xml:space="preserve"> (extra) Preparation for Blossom Picnic</w:t>
      </w:r>
    </w:p>
    <w:p w14:paraId="0AC2668D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May 7</w:t>
      </w:r>
    </w:p>
    <w:p w14:paraId="5EE4F368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Jun 4</w:t>
      </w:r>
    </w:p>
    <w:p w14:paraId="105AC1DD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Jul 2 – Summer pruning, and @ Hudds Mill</w:t>
      </w:r>
    </w:p>
    <w:p w14:paraId="04CBF00A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Aug 6 – Scything, raking</w:t>
      </w:r>
    </w:p>
    <w:p w14:paraId="1EC45E51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 xml:space="preserve">Sep 3 </w:t>
      </w:r>
    </w:p>
    <w:p w14:paraId="6E63031E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Oct 1 – Preparation for Apple Day</w:t>
      </w:r>
    </w:p>
    <w:p w14:paraId="677B90DB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Nov 5 – Bonfire</w:t>
      </w:r>
    </w:p>
    <w:p w14:paraId="0A70FE40" w14:textId="00738885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Dec 3</w:t>
      </w:r>
    </w:p>
    <w:p w14:paraId="2BD684D0" w14:textId="315C61B6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 xml:space="preserve">Jan </w:t>
      </w:r>
      <w:r w:rsidR="00E37A00">
        <w:rPr>
          <w:rFonts w:cs="Arial"/>
        </w:rPr>
        <w:t>2 -</w:t>
      </w:r>
      <w:r w:rsidR="00E37A00" w:rsidRPr="00E37A00">
        <w:rPr>
          <w:rFonts w:cs="Arial"/>
        </w:rPr>
        <w:t xml:space="preserve"> </w:t>
      </w:r>
      <w:r w:rsidR="00E37A00">
        <w:rPr>
          <w:rFonts w:cs="Arial"/>
        </w:rPr>
        <w:t>Preparation for Wassail</w:t>
      </w:r>
    </w:p>
    <w:p w14:paraId="5FB1F5CE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492FBC4C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47578EFE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Bi-Monthly Planning Meetings</w:t>
      </w:r>
    </w:p>
    <w:p w14:paraId="051588E2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3</w:t>
      </w:r>
      <w:r>
        <w:rPr>
          <w:rFonts w:cs="Arial"/>
          <w:b/>
          <w:bCs/>
          <w:sz w:val="32"/>
          <w:szCs w:val="32"/>
          <w:vertAlign w:val="superscript"/>
        </w:rPr>
        <w:t>rd</w:t>
      </w:r>
      <w:r>
        <w:rPr>
          <w:rFonts w:cs="Arial"/>
          <w:b/>
          <w:bCs/>
          <w:sz w:val="32"/>
          <w:szCs w:val="32"/>
        </w:rPr>
        <w:t xml:space="preserve"> Wed. of alternative months</w:t>
      </w:r>
    </w:p>
    <w:p w14:paraId="2630FB14" w14:textId="77777777" w:rsidR="00D404FC" w:rsidRDefault="00000000">
      <w:pPr>
        <w:pStyle w:val="BodyText"/>
        <w:spacing w:after="0"/>
        <w:ind w:right="340"/>
        <w:rPr>
          <w:rFonts w:cs="Arial" w:hint="eastAsia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7.30-9pm at Crown Hotel meeting room</w:t>
      </w:r>
    </w:p>
    <w:p w14:paraId="401CF1DA" w14:textId="77777777" w:rsidR="00D404FC" w:rsidRDefault="00D404FC">
      <w:pPr>
        <w:pStyle w:val="BodyText"/>
        <w:spacing w:after="0"/>
        <w:ind w:right="340"/>
        <w:rPr>
          <w:rFonts w:cs="Arial" w:hint="eastAsia"/>
          <w:b/>
          <w:bCs/>
          <w:sz w:val="32"/>
          <w:szCs w:val="32"/>
        </w:rPr>
      </w:pPr>
    </w:p>
    <w:p w14:paraId="31770BE4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Mar 19 = AGM</w:t>
      </w:r>
    </w:p>
    <w:p w14:paraId="3F0FFF8C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May 21</w:t>
      </w:r>
    </w:p>
    <w:p w14:paraId="63CB6FE7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Jul 16</w:t>
      </w:r>
    </w:p>
    <w:p w14:paraId="0E90ED27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Sep 17</w:t>
      </w:r>
    </w:p>
    <w:p w14:paraId="68E6AAC9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Nov 19</w:t>
      </w:r>
    </w:p>
    <w:p w14:paraId="7432D501" w14:textId="77777777" w:rsidR="00D404FC" w:rsidRDefault="00000000">
      <w:pPr>
        <w:pStyle w:val="BodyText"/>
        <w:spacing w:after="0"/>
        <w:ind w:right="340"/>
        <w:rPr>
          <w:rFonts w:cs="Arial" w:hint="eastAsia"/>
        </w:rPr>
      </w:pPr>
      <w:r>
        <w:rPr>
          <w:rFonts w:cs="Arial"/>
        </w:rPr>
        <w:t>Jan 21 2026</w:t>
      </w:r>
    </w:p>
    <w:p w14:paraId="5D228E75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11C00B87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0F86F889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47F965FA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45CA093A" w14:textId="77777777" w:rsidR="00D404FC" w:rsidRDefault="00D404FC">
      <w:pPr>
        <w:pStyle w:val="BodyText"/>
        <w:spacing w:after="0"/>
        <w:ind w:right="340"/>
        <w:rPr>
          <w:rFonts w:cs="Arial" w:hint="eastAsia"/>
        </w:rPr>
      </w:pPr>
    </w:p>
    <w:p w14:paraId="72D0D500" w14:textId="77777777" w:rsidR="00D404FC" w:rsidRDefault="00D404FC">
      <w:pPr>
        <w:pStyle w:val="BodyText"/>
        <w:rPr>
          <w:rFonts w:cs="Arial" w:hint="eastAsia"/>
        </w:rPr>
      </w:pPr>
    </w:p>
    <w:p w14:paraId="50886686" w14:textId="77777777" w:rsidR="00D404FC" w:rsidRDefault="00D404FC">
      <w:pPr>
        <w:pStyle w:val="BodyText"/>
        <w:rPr>
          <w:rFonts w:cs="Arial" w:hint="eastAsia"/>
        </w:rPr>
      </w:pPr>
    </w:p>
    <w:p w14:paraId="1BD1F088" w14:textId="77777777" w:rsidR="00D404FC" w:rsidRDefault="00D404FC">
      <w:pPr>
        <w:rPr>
          <w:rFonts w:hint="eastAsia"/>
        </w:rPr>
        <w:sectPr w:rsidR="00D404FC">
          <w:type w:val="continuous"/>
          <w:pgSz w:w="11906" w:h="16838"/>
          <w:pgMar w:top="285" w:right="686" w:bottom="158" w:left="1245" w:header="0" w:footer="0" w:gutter="0"/>
          <w:cols w:num="2" w:space="720" w:equalWidth="0">
            <w:col w:w="5345" w:space="0"/>
            <w:col w:w="4629"/>
          </w:cols>
          <w:formProt w:val="0"/>
          <w:docGrid w:linePitch="100"/>
        </w:sectPr>
      </w:pPr>
    </w:p>
    <w:p w14:paraId="600560AE" w14:textId="77777777" w:rsidR="00D404FC" w:rsidRDefault="00D404FC">
      <w:pPr>
        <w:rPr>
          <w:rFonts w:hint="eastAsia"/>
        </w:rPr>
      </w:pPr>
    </w:p>
    <w:sectPr w:rsidR="00D404FC">
      <w:type w:val="continuous"/>
      <w:pgSz w:w="11906" w:h="16838"/>
      <w:pgMar w:top="285" w:right="686" w:bottom="158" w:left="124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FC"/>
    <w:rsid w:val="00002F4E"/>
    <w:rsid w:val="000768BF"/>
    <w:rsid w:val="000B0F67"/>
    <w:rsid w:val="007B517A"/>
    <w:rsid w:val="008660AB"/>
    <w:rsid w:val="009F186B"/>
    <w:rsid w:val="00BD7AA4"/>
    <w:rsid w:val="00D404FC"/>
    <w:rsid w:val="00E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A8AC"/>
  <w15:docId w15:val="{05A1A4E5-2157-4BEB-B8D0-6CCDFE2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yperlink1">
    <w:name w:val="Hyperlink1"/>
    <w:qFormat/>
    <w:rPr>
      <w:color w:val="000080"/>
      <w:u w:val="single"/>
      <w:lang w:val="zh-CN" w:eastAsia="zh-CN" w:bidi="zh-CN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g.org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Adam2adam</dc:creator>
  <dc:description/>
  <cp:lastModifiedBy>Nick Faux</cp:lastModifiedBy>
  <cp:revision>5</cp:revision>
  <cp:lastPrinted>2025-01-12T17:42:00Z</cp:lastPrinted>
  <dcterms:created xsi:type="dcterms:W3CDTF">2025-01-15T20:03:00Z</dcterms:created>
  <dcterms:modified xsi:type="dcterms:W3CDTF">2025-01-16T16:20:00Z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5A165094879F42DCB0E009135DAF20F0</vt:lpwstr>
  </property>
  <property fmtid="{D5CDD505-2E9C-101B-9397-08002B2CF9AE}" pid="3" name="KSOProductBuildVer">
    <vt:lpwstr>2057-11.2.0.11074</vt:lpwstr>
  </property>
</Properties>
</file>